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9B3" w:rsidRPr="00D139B3" w:rsidRDefault="00D139B3" w:rsidP="00F262BF">
      <w:pPr>
        <w:jc w:val="center"/>
        <w:rPr>
          <w:b/>
          <w:sz w:val="28"/>
          <w:szCs w:val="28"/>
        </w:rPr>
      </w:pPr>
      <w:r w:rsidRPr="00D139B3">
        <w:rPr>
          <w:b/>
          <w:sz w:val="28"/>
          <w:szCs w:val="28"/>
        </w:rPr>
        <w:t>Informativa al personale ai sensi dell’art. 7, comma 2, del Regolamento (UE)</w:t>
      </w:r>
    </w:p>
    <w:p w:rsidR="00D139B3" w:rsidRPr="00D139B3" w:rsidRDefault="00D139B3" w:rsidP="00F262BF">
      <w:pPr>
        <w:jc w:val="center"/>
        <w:rPr>
          <w:b/>
          <w:sz w:val="28"/>
          <w:szCs w:val="28"/>
        </w:rPr>
      </w:pPr>
      <w:r w:rsidRPr="00D139B3">
        <w:rPr>
          <w:b/>
          <w:sz w:val="28"/>
          <w:szCs w:val="28"/>
        </w:rPr>
        <w:t>2019/1148 del Parlamento europeo e del Consiglio del 20 giugno 2019 relativo</w:t>
      </w:r>
    </w:p>
    <w:p w:rsidR="00D139B3" w:rsidRDefault="00D139B3" w:rsidP="00F262BF">
      <w:pPr>
        <w:jc w:val="center"/>
        <w:rPr>
          <w:b/>
          <w:sz w:val="28"/>
          <w:szCs w:val="28"/>
        </w:rPr>
      </w:pPr>
      <w:proofErr w:type="gramStart"/>
      <w:r w:rsidRPr="00D139B3">
        <w:rPr>
          <w:b/>
          <w:sz w:val="28"/>
          <w:szCs w:val="28"/>
        </w:rPr>
        <w:t>all’immissione</w:t>
      </w:r>
      <w:proofErr w:type="gramEnd"/>
      <w:r w:rsidRPr="00D139B3">
        <w:rPr>
          <w:b/>
          <w:sz w:val="28"/>
          <w:szCs w:val="28"/>
        </w:rPr>
        <w:t xml:space="preserve"> sul mercato e all’uso di precursori di esplosivi</w:t>
      </w:r>
      <w:r>
        <w:rPr>
          <w:b/>
          <w:sz w:val="28"/>
          <w:szCs w:val="28"/>
        </w:rPr>
        <w:t xml:space="preserve"> </w:t>
      </w:r>
      <w:r w:rsidRPr="00D139B3">
        <w:rPr>
          <w:b/>
          <w:sz w:val="28"/>
          <w:szCs w:val="28"/>
        </w:rPr>
        <w:t>che modifica il</w:t>
      </w:r>
    </w:p>
    <w:p w:rsidR="00D139B3" w:rsidRDefault="00D139B3" w:rsidP="00F262BF">
      <w:pPr>
        <w:jc w:val="center"/>
        <w:rPr>
          <w:b/>
          <w:sz w:val="28"/>
          <w:szCs w:val="28"/>
        </w:rPr>
      </w:pPr>
      <w:proofErr w:type="gramStart"/>
      <w:r w:rsidRPr="00D139B3">
        <w:rPr>
          <w:b/>
          <w:sz w:val="28"/>
          <w:szCs w:val="28"/>
        </w:rPr>
        <w:t>regolamento</w:t>
      </w:r>
      <w:proofErr w:type="gramEnd"/>
      <w:r w:rsidRPr="00D139B3">
        <w:rPr>
          <w:b/>
          <w:sz w:val="28"/>
          <w:szCs w:val="28"/>
        </w:rPr>
        <w:t xml:space="preserve"> (CE) n. 1907/2006 e che abroga il regolamento (UE) n. 98/2013</w:t>
      </w:r>
    </w:p>
    <w:p w:rsidR="00D139B3" w:rsidRDefault="00D139B3" w:rsidP="00D139B3">
      <w:pPr>
        <w:jc w:val="center"/>
        <w:rPr>
          <w:b/>
          <w:sz w:val="28"/>
          <w:szCs w:val="28"/>
        </w:rPr>
      </w:pPr>
    </w:p>
    <w:p w:rsidR="00D139B3" w:rsidRPr="00D139B3" w:rsidRDefault="00D139B3" w:rsidP="00D139B3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139B3" w:rsidRPr="00D139B3" w:rsidRDefault="00D139B3" w:rsidP="00D139B3">
      <w:pPr>
        <w:spacing w:line="360" w:lineRule="auto"/>
        <w:jc w:val="both"/>
        <w:rPr>
          <w:sz w:val="24"/>
          <w:szCs w:val="24"/>
        </w:rPr>
      </w:pPr>
      <w:r w:rsidRPr="00D139B3">
        <w:rPr>
          <w:sz w:val="24"/>
          <w:szCs w:val="24"/>
        </w:rPr>
        <w:t>Il sottoscritto ……………………</w:t>
      </w:r>
      <w:proofErr w:type="gramStart"/>
      <w:r w:rsidR="00F262BF">
        <w:rPr>
          <w:sz w:val="24"/>
          <w:szCs w:val="24"/>
        </w:rPr>
        <w:t>…….</w:t>
      </w:r>
      <w:proofErr w:type="gramEnd"/>
      <w:r w:rsidR="00F262BF">
        <w:rPr>
          <w:sz w:val="24"/>
          <w:szCs w:val="24"/>
        </w:rPr>
        <w:t>.</w:t>
      </w:r>
      <w:r w:rsidRPr="00D139B3">
        <w:rPr>
          <w:sz w:val="24"/>
          <w:szCs w:val="24"/>
        </w:rPr>
        <w:t xml:space="preserve"> dichiara di essere stato informato in merito agli obblighi previsti dall’intestato Regolamento relativamente</w:t>
      </w:r>
      <w:r w:rsidR="00F262BF">
        <w:rPr>
          <w:sz w:val="24"/>
          <w:szCs w:val="24"/>
        </w:rPr>
        <w:t xml:space="preserve"> all’immissione sul mercato di prodotti </w:t>
      </w:r>
      <w:r w:rsidRPr="00D139B3">
        <w:rPr>
          <w:sz w:val="24"/>
          <w:szCs w:val="24"/>
        </w:rPr>
        <w:t>contenenti sostanze ricomprese tra i precursori di esplosivi disciplinati o soggetti a restrizione, con particolare riguardo ai seguenti:</w:t>
      </w:r>
    </w:p>
    <w:p w:rsidR="00D139B3" w:rsidRPr="00D139B3" w:rsidRDefault="00D139B3" w:rsidP="00D139B3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proofErr w:type="gramStart"/>
      <w:r w:rsidRPr="00D139B3">
        <w:rPr>
          <w:sz w:val="24"/>
          <w:szCs w:val="24"/>
        </w:rPr>
        <w:t>divieto</w:t>
      </w:r>
      <w:proofErr w:type="gramEnd"/>
      <w:r w:rsidRPr="00D139B3">
        <w:rPr>
          <w:sz w:val="24"/>
          <w:szCs w:val="24"/>
        </w:rPr>
        <w:t xml:space="preserve"> di fornire a privati le materie soggette a restrizione, di cui all’allegato I del citato Regolamento, sia da sole o in miscele o in sostanze che le contengano, in concentrazioni superiori ai valori limite indicati nell’allegato stesso;</w:t>
      </w:r>
    </w:p>
    <w:p w:rsidR="00D139B3" w:rsidRPr="00D139B3" w:rsidRDefault="00D139B3" w:rsidP="00D139B3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proofErr w:type="gramStart"/>
      <w:r w:rsidRPr="00D139B3">
        <w:rPr>
          <w:sz w:val="24"/>
          <w:szCs w:val="24"/>
        </w:rPr>
        <w:t>obbligo</w:t>
      </w:r>
      <w:proofErr w:type="gramEnd"/>
      <w:r w:rsidRPr="00D139B3">
        <w:rPr>
          <w:sz w:val="24"/>
          <w:szCs w:val="24"/>
        </w:rPr>
        <w:t xml:space="preserve"> di segnalare, entro 24 ore, le transazioni o i tentativi di transazioni sospette relativi alle sostanze soggette a segnalazioni, di cui all’allegato II del citato Regolamento;</w:t>
      </w:r>
    </w:p>
    <w:p w:rsidR="00D139B3" w:rsidRPr="00D139B3" w:rsidRDefault="00D139B3" w:rsidP="00D139B3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proofErr w:type="gramStart"/>
      <w:r w:rsidRPr="00D139B3">
        <w:rPr>
          <w:sz w:val="24"/>
          <w:szCs w:val="24"/>
        </w:rPr>
        <w:t>obbligo</w:t>
      </w:r>
      <w:proofErr w:type="gramEnd"/>
      <w:r w:rsidRPr="00D139B3">
        <w:rPr>
          <w:sz w:val="24"/>
          <w:szCs w:val="24"/>
        </w:rPr>
        <w:t xml:space="preserve"> di segnalare, entro 24 ore, sparizioni e furti significativi delle sostanze presenti nei magazzini e ricomprese sia nell’allegato I che nell’allegato II del citato Regolamento;</w:t>
      </w:r>
    </w:p>
    <w:p w:rsidR="00D139B3" w:rsidRPr="00D139B3" w:rsidRDefault="00D139B3" w:rsidP="00D139B3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proofErr w:type="gramStart"/>
      <w:r w:rsidRPr="00D139B3">
        <w:rPr>
          <w:sz w:val="24"/>
          <w:szCs w:val="24"/>
        </w:rPr>
        <w:t>possibilità</w:t>
      </w:r>
      <w:proofErr w:type="gramEnd"/>
      <w:r w:rsidRPr="00D139B3">
        <w:rPr>
          <w:sz w:val="24"/>
          <w:szCs w:val="24"/>
        </w:rPr>
        <w:t xml:space="preserve"> di rifiutare la fornitura se si hanno dubbi sulla legittimità dell’uso previsto dall’acquirente.</w:t>
      </w:r>
    </w:p>
    <w:p w:rsidR="00D139B3" w:rsidRPr="00D139B3" w:rsidRDefault="00D139B3" w:rsidP="00D139B3">
      <w:pPr>
        <w:spacing w:line="360" w:lineRule="auto"/>
        <w:jc w:val="both"/>
        <w:rPr>
          <w:sz w:val="24"/>
          <w:szCs w:val="24"/>
        </w:rPr>
      </w:pPr>
    </w:p>
    <w:p w:rsidR="00D139B3" w:rsidRPr="00D139B3" w:rsidRDefault="00D139B3" w:rsidP="00D139B3">
      <w:pPr>
        <w:spacing w:line="360" w:lineRule="auto"/>
        <w:jc w:val="both"/>
        <w:rPr>
          <w:sz w:val="24"/>
          <w:szCs w:val="24"/>
        </w:rPr>
      </w:pPr>
    </w:p>
    <w:p w:rsidR="00D139B3" w:rsidRPr="00D139B3" w:rsidRDefault="00D139B3" w:rsidP="00D139B3">
      <w:pPr>
        <w:jc w:val="both"/>
        <w:rPr>
          <w:sz w:val="24"/>
          <w:szCs w:val="24"/>
        </w:rPr>
      </w:pPr>
    </w:p>
    <w:p w:rsidR="00BD65B6" w:rsidRPr="00D139B3" w:rsidRDefault="00D139B3" w:rsidP="00D139B3">
      <w:pPr>
        <w:jc w:val="both"/>
        <w:rPr>
          <w:sz w:val="24"/>
          <w:szCs w:val="24"/>
        </w:rPr>
      </w:pPr>
      <w:r w:rsidRPr="00D139B3">
        <w:rPr>
          <w:sz w:val="24"/>
          <w:szCs w:val="24"/>
        </w:rPr>
        <w:t xml:space="preserve">Luogo e Data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139B3">
        <w:rPr>
          <w:sz w:val="24"/>
          <w:szCs w:val="24"/>
        </w:rPr>
        <w:t>Firma</w:t>
      </w:r>
    </w:p>
    <w:sectPr w:rsidR="00BD65B6" w:rsidRPr="00D139B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4B2" w:rsidRDefault="00BC54B2" w:rsidP="00736F0C">
      <w:pPr>
        <w:spacing w:after="0" w:line="240" w:lineRule="auto"/>
      </w:pPr>
      <w:r>
        <w:separator/>
      </w:r>
    </w:p>
  </w:endnote>
  <w:endnote w:type="continuationSeparator" w:id="0">
    <w:p w:rsidR="00BC54B2" w:rsidRDefault="00BC54B2" w:rsidP="00736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4B2" w:rsidRDefault="00BC54B2" w:rsidP="00736F0C">
      <w:pPr>
        <w:spacing w:after="0" w:line="240" w:lineRule="auto"/>
      </w:pPr>
      <w:r>
        <w:separator/>
      </w:r>
    </w:p>
  </w:footnote>
  <w:footnote w:type="continuationSeparator" w:id="0">
    <w:p w:rsidR="00BC54B2" w:rsidRDefault="00BC54B2" w:rsidP="00736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F0C" w:rsidRDefault="00736F0C">
    <w:pPr>
      <w:pStyle w:val="Intestazione"/>
    </w:pPr>
    <w:r>
      <w:t>CARTA INTESTATA</w:t>
    </w:r>
  </w:p>
  <w:p w:rsidR="00736F0C" w:rsidRDefault="00736F0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327A9A"/>
    <w:multiLevelType w:val="hybridMultilevel"/>
    <w:tmpl w:val="93F45C26"/>
    <w:lvl w:ilvl="0" w:tplc="897E21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B3"/>
    <w:rsid w:val="00264210"/>
    <w:rsid w:val="00335417"/>
    <w:rsid w:val="00736F0C"/>
    <w:rsid w:val="008F266A"/>
    <w:rsid w:val="00BC54B2"/>
    <w:rsid w:val="00D139B3"/>
    <w:rsid w:val="00F2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48B8F-1598-465C-A168-56D86A5F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39B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36F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6F0C"/>
  </w:style>
  <w:style w:type="paragraph" w:styleId="Pidipagina">
    <w:name w:val="footer"/>
    <w:basedOn w:val="Normale"/>
    <w:link w:val="PidipaginaCarattere"/>
    <w:uiPriority w:val="99"/>
    <w:unhideWhenUsed/>
    <w:rsid w:val="00736F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6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Consorzi Agrari d'Italia - Emanuele Occhi</dc:creator>
  <cp:keywords/>
  <dc:description/>
  <cp:lastModifiedBy>Consorzi Agrari d'Italia - Emanuele Occhi</cp:lastModifiedBy>
  <cp:revision>2</cp:revision>
  <dcterms:created xsi:type="dcterms:W3CDTF">2021-01-14T07:53:00Z</dcterms:created>
  <dcterms:modified xsi:type="dcterms:W3CDTF">2021-01-14T07:53:00Z</dcterms:modified>
</cp:coreProperties>
</file>